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316" w:rsidRDefault="00F31316" w:rsidP="00F31316">
      <w:pPr>
        <w:shd w:val="clear" w:color="auto" w:fill="FFFFFF"/>
        <w:spacing w:line="240" w:lineRule="atLeast"/>
        <w:jc w:val="center"/>
        <w:rPr>
          <w:color w:val="000000"/>
          <w:sz w:val="20"/>
          <w:szCs w:val="20"/>
        </w:rPr>
      </w:pPr>
      <w:r>
        <w:rPr>
          <w:color w:val="000000"/>
          <w:sz w:val="18"/>
          <w:szCs w:val="18"/>
        </w:rPr>
        <w:t>TAŞINMAZMAL SATILACAKTIR</w:t>
      </w:r>
    </w:p>
    <w:p w:rsidR="00F31316" w:rsidRDefault="00F31316" w:rsidP="00F31316">
      <w:pPr>
        <w:shd w:val="clear" w:color="auto" w:fill="FFFFFF"/>
        <w:spacing w:line="240" w:lineRule="atLeast"/>
        <w:ind w:firstLine="567"/>
        <w:jc w:val="both"/>
        <w:rPr>
          <w:color w:val="000000"/>
          <w:sz w:val="20"/>
          <w:szCs w:val="20"/>
        </w:rPr>
      </w:pPr>
      <w:r>
        <w:rPr>
          <w:b/>
          <w:bCs/>
          <w:color w:val="0000CC"/>
          <w:sz w:val="18"/>
          <w:szCs w:val="18"/>
        </w:rPr>
        <w:t>Niğde İl Özel İdaresi İl Encümen Başkanlığından:</w:t>
      </w:r>
    </w:p>
    <w:p w:rsidR="00F31316" w:rsidRDefault="00F31316" w:rsidP="00F31316">
      <w:pPr>
        <w:shd w:val="clear" w:color="auto" w:fill="FFFFFF"/>
        <w:spacing w:line="240" w:lineRule="atLeast"/>
        <w:ind w:firstLine="567"/>
        <w:jc w:val="both"/>
        <w:rPr>
          <w:color w:val="000000"/>
          <w:sz w:val="20"/>
          <w:szCs w:val="20"/>
        </w:rPr>
      </w:pPr>
      <w:r>
        <w:rPr>
          <w:color w:val="000000"/>
          <w:sz w:val="18"/>
          <w:szCs w:val="18"/>
        </w:rPr>
        <w:t>Mülkiyeti Niğde il özel idaresine ait İlimiz Altunhisar İlçesi Yakacık Köyü 3406 Parselde kayıtlı 9.960,52 m² alana sahip Petrol Binası, Sosyal Tesis ve Arsa vasıflı (Akaryakıt Satış İstasyonu) taşınmaz satışı yapılmak üzere 2886 sayılı Devlet İhale Kanununun 36. maddesi gereğince Kapalı Teklif Usulü ile ihaleye çıkarılmıştır.</w:t>
      </w:r>
    </w:p>
    <w:p w:rsidR="00F31316" w:rsidRDefault="00F31316" w:rsidP="00F31316">
      <w:pPr>
        <w:shd w:val="clear" w:color="auto" w:fill="FFFFFF"/>
        <w:spacing w:line="240" w:lineRule="atLeast"/>
        <w:ind w:firstLine="567"/>
        <w:jc w:val="both"/>
        <w:rPr>
          <w:color w:val="000000"/>
          <w:sz w:val="20"/>
          <w:szCs w:val="20"/>
        </w:rPr>
      </w:pPr>
      <w:r>
        <w:rPr>
          <w:color w:val="000000"/>
          <w:sz w:val="18"/>
          <w:szCs w:val="18"/>
        </w:rPr>
        <w:t>Satışı yapılacak taşınmazın tahmini bedeli ve geçici teminatı aşağıda belirtilmektedir.</w:t>
      </w:r>
    </w:p>
    <w:p w:rsidR="00F31316" w:rsidRDefault="00F31316" w:rsidP="00F31316">
      <w:pPr>
        <w:shd w:val="clear" w:color="auto" w:fill="FFFFFF"/>
        <w:spacing w:line="240" w:lineRule="atLeast"/>
        <w:ind w:firstLine="567"/>
        <w:jc w:val="both"/>
        <w:rPr>
          <w:color w:val="000000"/>
          <w:sz w:val="20"/>
          <w:szCs w:val="20"/>
        </w:rPr>
      </w:pPr>
      <w:r>
        <w:rPr>
          <w:color w:val="000000"/>
          <w:sz w:val="18"/>
          <w:szCs w:val="18"/>
        </w:rPr>
        <w:t>İhale 27.08.2014 Çarşamba günü saat 11.00'de Şerif Ali Sok. Kışla Geçidi Adliye Yanı, İl Özel İdaresi İl Genel Meclis Binası/NİĞDE adresinde İl Encümeni tarafından yapılacaktır.</w:t>
      </w:r>
    </w:p>
    <w:p w:rsidR="00F31316" w:rsidRDefault="00F31316" w:rsidP="00F31316">
      <w:pPr>
        <w:shd w:val="clear" w:color="auto" w:fill="FFFFFF"/>
        <w:spacing w:line="240" w:lineRule="atLeast"/>
        <w:ind w:firstLine="567"/>
        <w:jc w:val="both"/>
        <w:rPr>
          <w:color w:val="000000"/>
          <w:sz w:val="20"/>
          <w:szCs w:val="20"/>
        </w:rPr>
      </w:pPr>
      <w:r>
        <w:rPr>
          <w:color w:val="000000"/>
          <w:sz w:val="18"/>
          <w:szCs w:val="18"/>
        </w:rPr>
        <w:t>İhale şartnamesi mesai saatleri içerisinde Emlak ve İstimlak Müdürlüğü (Adana yolu üzeri 2. km İl Özel İdaresi Hizmet binası/NİĞDE) veya Yazı İşleri Müdürlüğü(Şerif Ali Sok. Kışla Geçidi Adliye Yanı il özel idaresi İl Genel Meclis Binası/NİĞDE) adreslerinde görülebilir ve 1.000,00.-TL karşılığında satın alınabilir.</w:t>
      </w:r>
    </w:p>
    <w:p w:rsidR="00F31316" w:rsidRDefault="00F31316" w:rsidP="00F31316">
      <w:pPr>
        <w:shd w:val="clear" w:color="auto" w:fill="FFFFFF"/>
        <w:spacing w:line="240" w:lineRule="atLeast"/>
        <w:ind w:firstLine="567"/>
        <w:jc w:val="both"/>
        <w:rPr>
          <w:color w:val="000000"/>
          <w:sz w:val="20"/>
          <w:szCs w:val="20"/>
        </w:rPr>
      </w:pPr>
      <w:r>
        <w:rPr>
          <w:color w:val="000000"/>
          <w:sz w:val="18"/>
          <w:szCs w:val="18"/>
        </w:rPr>
        <w:t>İhaleye iştirak edecek olanlar tekliflerini </w:t>
      </w:r>
      <w:proofErr w:type="gramStart"/>
      <w:r>
        <w:rPr>
          <w:color w:val="000000"/>
          <w:sz w:val="18"/>
          <w:szCs w:val="18"/>
        </w:rPr>
        <w:t>27/08/2014</w:t>
      </w:r>
      <w:proofErr w:type="gramEnd"/>
      <w:r>
        <w:rPr>
          <w:color w:val="000000"/>
          <w:sz w:val="18"/>
          <w:szCs w:val="18"/>
        </w:rPr>
        <w:t> Çarşamba günü saat 11.00'e kadar sıra numaralı alındılar karşılığında İhale Komisyonu Başkanlığına veya İhale Komisyonu Başkanlığına ulaştırılmak üzere İl Özel İdaresi Yazı İşleri Müdürlüğü personeline imza karşılığında verebileceği gibi iadeli taahhütlü posta ile de gönderilebilir.</w:t>
      </w:r>
    </w:p>
    <w:p w:rsidR="00F31316" w:rsidRDefault="00F31316" w:rsidP="00F31316">
      <w:pPr>
        <w:shd w:val="clear" w:color="auto" w:fill="FFFFFF"/>
        <w:spacing w:line="240" w:lineRule="atLeast"/>
        <w:ind w:firstLine="567"/>
        <w:jc w:val="both"/>
        <w:rPr>
          <w:color w:val="000000"/>
          <w:sz w:val="20"/>
          <w:szCs w:val="20"/>
        </w:rPr>
      </w:pPr>
      <w:r>
        <w:rPr>
          <w:color w:val="000000"/>
          <w:sz w:val="18"/>
          <w:szCs w:val="18"/>
        </w:rPr>
        <w:t>İhaleye iştirak edecek olanların;</w:t>
      </w:r>
    </w:p>
    <w:p w:rsidR="00F31316" w:rsidRDefault="00F31316" w:rsidP="00F31316">
      <w:pPr>
        <w:shd w:val="clear" w:color="auto" w:fill="FFFFFF"/>
        <w:spacing w:line="240" w:lineRule="atLeast"/>
        <w:ind w:firstLine="567"/>
        <w:jc w:val="both"/>
        <w:rPr>
          <w:color w:val="000000"/>
          <w:sz w:val="20"/>
          <w:szCs w:val="20"/>
        </w:rPr>
      </w:pPr>
      <w:r>
        <w:rPr>
          <w:color w:val="000000"/>
          <w:sz w:val="18"/>
          <w:szCs w:val="18"/>
        </w:rPr>
        <w:t>1 - Gerçek kişilerin Kanunu </w:t>
      </w:r>
      <w:proofErr w:type="gramStart"/>
      <w:r>
        <w:rPr>
          <w:color w:val="000000"/>
          <w:sz w:val="18"/>
          <w:szCs w:val="18"/>
        </w:rPr>
        <w:t>ikametgah</w:t>
      </w:r>
      <w:proofErr w:type="gramEnd"/>
      <w:r>
        <w:rPr>
          <w:color w:val="000000"/>
          <w:sz w:val="18"/>
          <w:szCs w:val="18"/>
        </w:rPr>
        <w:t> Belgesi ile ayrıca irtibat için telefon ve faks numarası ile varsa elektronik posta adresi,</w:t>
      </w:r>
    </w:p>
    <w:p w:rsidR="00F31316" w:rsidRDefault="00F31316" w:rsidP="00F31316">
      <w:pPr>
        <w:shd w:val="clear" w:color="auto" w:fill="FFFFFF"/>
        <w:spacing w:line="240" w:lineRule="atLeast"/>
        <w:ind w:firstLine="567"/>
        <w:jc w:val="both"/>
        <w:rPr>
          <w:color w:val="000000"/>
          <w:sz w:val="20"/>
          <w:szCs w:val="20"/>
        </w:rPr>
      </w:pPr>
      <w:r>
        <w:rPr>
          <w:color w:val="000000"/>
          <w:sz w:val="18"/>
          <w:szCs w:val="18"/>
        </w:rPr>
        <w:t>2 - İhaleye tüzel kişilik adına katılacaklardan; Şirketin son adresinin bulunduğunu kanıtlar belge; Ticaret Sicil Gazetesinin aslı veya Noter onaylı sureti, Tebligat için adres beyanı ile ayrıca irtibat için telefon ve faks numarası ile varsa elektronik posta adresi,</w:t>
      </w:r>
    </w:p>
    <w:p w:rsidR="00F31316" w:rsidRDefault="00F31316" w:rsidP="00F31316">
      <w:pPr>
        <w:shd w:val="clear" w:color="auto" w:fill="FFFFFF"/>
        <w:spacing w:line="240" w:lineRule="atLeast"/>
        <w:ind w:firstLine="567"/>
        <w:jc w:val="both"/>
        <w:rPr>
          <w:color w:val="000000"/>
          <w:sz w:val="20"/>
          <w:szCs w:val="20"/>
        </w:rPr>
      </w:pPr>
      <w:r>
        <w:rPr>
          <w:color w:val="000000"/>
          <w:sz w:val="18"/>
          <w:szCs w:val="18"/>
        </w:rPr>
        <w:t>3 - </w:t>
      </w:r>
      <w:proofErr w:type="gramStart"/>
      <w:r>
        <w:rPr>
          <w:color w:val="000000"/>
          <w:sz w:val="18"/>
          <w:szCs w:val="18"/>
        </w:rPr>
        <w:t>Vekaleten</w:t>
      </w:r>
      <w:proofErr w:type="gramEnd"/>
      <w:r>
        <w:rPr>
          <w:color w:val="000000"/>
          <w:sz w:val="18"/>
          <w:szCs w:val="18"/>
        </w:rPr>
        <w:t> ihaleye katılma halinde istekli adına vekaleten katılan kişinin noter tasdikli vekâletnamesi ile noter tasdikli imza beyannamesi,</w:t>
      </w:r>
    </w:p>
    <w:p w:rsidR="00F31316" w:rsidRDefault="00F31316" w:rsidP="00F31316">
      <w:pPr>
        <w:shd w:val="clear" w:color="auto" w:fill="FFFFFF"/>
        <w:spacing w:line="240" w:lineRule="atLeast"/>
        <w:ind w:firstLine="567"/>
        <w:jc w:val="both"/>
        <w:rPr>
          <w:color w:val="000000"/>
          <w:sz w:val="20"/>
          <w:szCs w:val="20"/>
        </w:rPr>
      </w:pPr>
      <w:r>
        <w:rPr>
          <w:color w:val="000000"/>
          <w:sz w:val="18"/>
          <w:szCs w:val="18"/>
        </w:rPr>
        <w:t>4 - 2886 S.K.</w:t>
      </w:r>
      <w:proofErr w:type="spellStart"/>
      <w:r>
        <w:rPr>
          <w:color w:val="000000"/>
          <w:sz w:val="18"/>
          <w:szCs w:val="18"/>
        </w:rPr>
        <w:t>nun</w:t>
      </w:r>
      <w:proofErr w:type="spellEnd"/>
      <w:r>
        <w:rPr>
          <w:color w:val="000000"/>
          <w:sz w:val="18"/>
          <w:szCs w:val="18"/>
        </w:rPr>
        <w:t> 37. maddesine göre hazırlanmış teklif mektubunu içeren iç zarf,</w:t>
      </w:r>
    </w:p>
    <w:p w:rsidR="00F31316" w:rsidRDefault="00F31316" w:rsidP="00F31316">
      <w:pPr>
        <w:shd w:val="clear" w:color="auto" w:fill="FFFFFF"/>
        <w:spacing w:line="240" w:lineRule="atLeast"/>
        <w:ind w:firstLine="567"/>
        <w:jc w:val="both"/>
        <w:rPr>
          <w:color w:val="000000"/>
          <w:sz w:val="20"/>
          <w:szCs w:val="20"/>
        </w:rPr>
      </w:pPr>
      <w:r>
        <w:rPr>
          <w:color w:val="000000"/>
          <w:sz w:val="17"/>
          <w:szCs w:val="17"/>
        </w:rPr>
        <w:t>5 - Niğde İl Özel İdaresi İl Encümen Başkanlığına hitaben işin adına alınmış aşağıda miktarı belirtilen geçici teminat veya  süresiz banka teminat mektubu,</w:t>
      </w:r>
    </w:p>
    <w:p w:rsidR="00F31316" w:rsidRDefault="00F31316" w:rsidP="00F31316">
      <w:pPr>
        <w:shd w:val="clear" w:color="auto" w:fill="FFFFFF"/>
        <w:spacing w:line="240" w:lineRule="atLeast"/>
        <w:ind w:firstLine="567"/>
        <w:jc w:val="both"/>
        <w:rPr>
          <w:color w:val="000000"/>
          <w:sz w:val="20"/>
          <w:szCs w:val="20"/>
        </w:rPr>
      </w:pPr>
      <w:r>
        <w:rPr>
          <w:color w:val="000000"/>
          <w:sz w:val="18"/>
          <w:szCs w:val="18"/>
        </w:rPr>
        <w:t>6 - İhale şartnamesinin satın alındığına dair 1.000,00.-</w:t>
      </w:r>
      <w:proofErr w:type="spellStart"/>
      <w:r>
        <w:rPr>
          <w:color w:val="000000"/>
          <w:sz w:val="18"/>
          <w:szCs w:val="18"/>
        </w:rPr>
        <w:t>TL’lık</w:t>
      </w:r>
      <w:proofErr w:type="spellEnd"/>
      <w:r>
        <w:rPr>
          <w:color w:val="000000"/>
          <w:sz w:val="18"/>
          <w:szCs w:val="18"/>
        </w:rPr>
        <w:t xml:space="preserve"> banka makbuzu,</w:t>
      </w:r>
    </w:p>
    <w:p w:rsidR="00F31316" w:rsidRDefault="00F31316" w:rsidP="00F31316">
      <w:pPr>
        <w:shd w:val="clear" w:color="auto" w:fill="FFFFFF"/>
        <w:spacing w:line="240" w:lineRule="atLeast"/>
        <w:ind w:firstLine="567"/>
        <w:jc w:val="both"/>
        <w:rPr>
          <w:color w:val="000000"/>
          <w:sz w:val="20"/>
          <w:szCs w:val="20"/>
        </w:rPr>
      </w:pPr>
      <w:r>
        <w:rPr>
          <w:color w:val="000000"/>
          <w:sz w:val="18"/>
          <w:szCs w:val="18"/>
        </w:rPr>
        <w:t>7 - Kesinleşmiş Vergi Borcunun olmadığına dair ihale tarihinin içinde bulunduğu yılda alınmış belge,</w:t>
      </w:r>
    </w:p>
    <w:p w:rsidR="00F31316" w:rsidRDefault="00F31316" w:rsidP="00F31316">
      <w:pPr>
        <w:shd w:val="clear" w:color="auto" w:fill="FFFFFF"/>
        <w:spacing w:line="240" w:lineRule="atLeast"/>
        <w:ind w:firstLine="567"/>
        <w:jc w:val="both"/>
        <w:rPr>
          <w:color w:val="000000"/>
          <w:sz w:val="20"/>
          <w:szCs w:val="20"/>
        </w:rPr>
      </w:pPr>
      <w:r>
        <w:rPr>
          <w:color w:val="000000"/>
          <w:sz w:val="18"/>
          <w:szCs w:val="18"/>
        </w:rPr>
        <w:t>8 - Kesinleşmiş Sosyal Güvenlik Prim borcu olmadığına dair ihale tarihinin içinde bulunduğu yılda alınmış belge,</w:t>
      </w:r>
    </w:p>
    <w:p w:rsidR="00F31316" w:rsidRDefault="00F31316" w:rsidP="00F31316">
      <w:pPr>
        <w:shd w:val="clear" w:color="auto" w:fill="FFFFFF"/>
        <w:spacing w:line="240" w:lineRule="atLeast"/>
        <w:ind w:firstLine="567"/>
        <w:jc w:val="both"/>
        <w:rPr>
          <w:color w:val="000000"/>
          <w:sz w:val="20"/>
          <w:szCs w:val="20"/>
        </w:rPr>
      </w:pPr>
      <w:r>
        <w:rPr>
          <w:color w:val="000000"/>
          <w:sz w:val="18"/>
          <w:szCs w:val="18"/>
        </w:rPr>
        <w:t>9 - Ortak girişim olması halinde noter tasdikli ortak girişim beyannamesi ile ortaklarca imzalanmış ortaklık sözleşmesini ibraz etmek suretiyle belirtilen gün ve saatte hazır bulunmaları gerekmektedir.</w:t>
      </w:r>
    </w:p>
    <w:p w:rsidR="00F31316" w:rsidRDefault="00F31316" w:rsidP="00F31316">
      <w:pPr>
        <w:shd w:val="clear" w:color="auto" w:fill="FFFFFF"/>
        <w:spacing w:line="240" w:lineRule="atLeast"/>
        <w:ind w:firstLine="567"/>
        <w:jc w:val="both"/>
        <w:rPr>
          <w:color w:val="000000"/>
          <w:sz w:val="20"/>
          <w:szCs w:val="20"/>
        </w:rPr>
      </w:pPr>
      <w:r>
        <w:rPr>
          <w:color w:val="000000"/>
          <w:sz w:val="18"/>
          <w:szCs w:val="18"/>
        </w:rPr>
        <w:t>İdare ihaleyi yapıp yapmamakta serbesttir.</w:t>
      </w:r>
    </w:p>
    <w:p w:rsidR="00F31316" w:rsidRDefault="00F31316" w:rsidP="00F31316">
      <w:pPr>
        <w:shd w:val="clear" w:color="auto" w:fill="FFFFFF"/>
        <w:spacing w:line="240" w:lineRule="atLeast"/>
        <w:ind w:firstLine="567"/>
        <w:jc w:val="both"/>
        <w:rPr>
          <w:color w:val="000000"/>
          <w:sz w:val="20"/>
          <w:szCs w:val="20"/>
        </w:rPr>
      </w:pPr>
      <w:r>
        <w:rPr>
          <w:color w:val="000000"/>
          <w:sz w:val="18"/>
          <w:szCs w:val="18"/>
        </w:rPr>
        <w:t>Postada meydana gelebilecek gecikmeler kabul edilmez.</w:t>
      </w:r>
    </w:p>
    <w:p w:rsidR="00F31316" w:rsidRDefault="00F31316" w:rsidP="00F31316">
      <w:pPr>
        <w:shd w:val="clear" w:color="auto" w:fill="FFFFFF"/>
        <w:spacing w:after="40" w:line="240" w:lineRule="atLeast"/>
        <w:ind w:firstLine="567"/>
        <w:jc w:val="both"/>
        <w:rPr>
          <w:color w:val="000000"/>
          <w:sz w:val="20"/>
          <w:szCs w:val="20"/>
        </w:rPr>
      </w:pPr>
      <w:r>
        <w:rPr>
          <w:color w:val="000000"/>
          <w:sz w:val="18"/>
          <w:szCs w:val="18"/>
        </w:rPr>
        <w:t>İlan olunur.</w:t>
      </w:r>
    </w:p>
    <w:tbl>
      <w:tblPr>
        <w:tblW w:w="11340" w:type="dxa"/>
        <w:tblInd w:w="559" w:type="dxa"/>
        <w:shd w:val="clear" w:color="auto" w:fill="FFFFFF"/>
        <w:tblCellMar>
          <w:left w:w="0" w:type="dxa"/>
          <w:right w:w="0" w:type="dxa"/>
        </w:tblCellMar>
        <w:tblLook w:val="04A0"/>
      </w:tblPr>
      <w:tblGrid>
        <w:gridCol w:w="1194"/>
        <w:gridCol w:w="836"/>
        <w:gridCol w:w="479"/>
        <w:gridCol w:w="596"/>
        <w:gridCol w:w="955"/>
        <w:gridCol w:w="1910"/>
        <w:gridCol w:w="1313"/>
        <w:gridCol w:w="1313"/>
        <w:gridCol w:w="1193"/>
        <w:gridCol w:w="955"/>
        <w:gridCol w:w="596"/>
      </w:tblGrid>
      <w:tr w:rsidR="00F31316" w:rsidTr="006E3BDB">
        <w:trPr>
          <w:trHeight w:val="20"/>
        </w:trPr>
        <w:tc>
          <w:tcPr>
            <w:tcW w:w="500" w:type="pct"/>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1316" w:rsidRDefault="00F31316" w:rsidP="006E3BDB">
            <w:pPr>
              <w:spacing w:line="20" w:lineRule="atLeast"/>
              <w:jc w:val="center"/>
              <w:rPr>
                <w:color w:val="222222"/>
                <w:sz w:val="20"/>
                <w:szCs w:val="20"/>
              </w:rPr>
            </w:pPr>
            <w:r>
              <w:rPr>
                <w:color w:val="222222"/>
                <w:sz w:val="16"/>
                <w:szCs w:val="16"/>
              </w:rPr>
              <w:t>İl/İlçe</w:t>
            </w:r>
          </w:p>
        </w:tc>
        <w:tc>
          <w:tcPr>
            <w:tcW w:w="350" w:type="pct"/>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1316" w:rsidRDefault="00F31316" w:rsidP="006E3BDB">
            <w:pPr>
              <w:spacing w:line="20" w:lineRule="atLeast"/>
              <w:jc w:val="center"/>
              <w:rPr>
                <w:color w:val="222222"/>
                <w:sz w:val="20"/>
                <w:szCs w:val="20"/>
              </w:rPr>
            </w:pPr>
            <w:r>
              <w:rPr>
                <w:color w:val="222222"/>
                <w:sz w:val="16"/>
                <w:szCs w:val="16"/>
              </w:rPr>
              <w:t>Köyü</w:t>
            </w:r>
          </w:p>
        </w:tc>
        <w:tc>
          <w:tcPr>
            <w:tcW w:w="200" w:type="pct"/>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1316" w:rsidRDefault="00F31316" w:rsidP="006E3BDB">
            <w:pPr>
              <w:spacing w:line="240" w:lineRule="atLeast"/>
              <w:jc w:val="center"/>
              <w:rPr>
                <w:rFonts w:ascii="Times New Roman" w:hAnsi="Times New Roman"/>
                <w:color w:val="222222"/>
                <w:sz w:val="20"/>
                <w:szCs w:val="20"/>
              </w:rPr>
            </w:pPr>
            <w:r>
              <w:rPr>
                <w:color w:val="222222"/>
                <w:sz w:val="16"/>
                <w:szCs w:val="16"/>
              </w:rPr>
              <w:t>Ada</w:t>
            </w:r>
          </w:p>
          <w:p w:rsidR="00F31316" w:rsidRDefault="00F31316" w:rsidP="006E3BDB">
            <w:pPr>
              <w:spacing w:line="20" w:lineRule="atLeast"/>
              <w:jc w:val="center"/>
              <w:rPr>
                <w:color w:val="222222"/>
                <w:sz w:val="20"/>
                <w:szCs w:val="20"/>
              </w:rPr>
            </w:pPr>
            <w:r>
              <w:rPr>
                <w:color w:val="222222"/>
                <w:sz w:val="16"/>
                <w:szCs w:val="16"/>
              </w:rPr>
              <w:t>No</w:t>
            </w:r>
          </w:p>
        </w:tc>
        <w:tc>
          <w:tcPr>
            <w:tcW w:w="250" w:type="pc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F31316" w:rsidRDefault="00F31316" w:rsidP="006E3BDB">
            <w:pPr>
              <w:spacing w:line="240" w:lineRule="atLeast"/>
              <w:jc w:val="center"/>
              <w:rPr>
                <w:rFonts w:ascii="Times New Roman" w:hAnsi="Times New Roman"/>
                <w:color w:val="222222"/>
                <w:sz w:val="20"/>
                <w:szCs w:val="20"/>
              </w:rPr>
            </w:pPr>
            <w:r>
              <w:rPr>
                <w:color w:val="222222"/>
                <w:sz w:val="16"/>
                <w:szCs w:val="16"/>
              </w:rPr>
              <w:t>Parsel</w:t>
            </w:r>
          </w:p>
          <w:p w:rsidR="00F31316" w:rsidRDefault="00F31316" w:rsidP="006E3BDB">
            <w:pPr>
              <w:spacing w:line="20" w:lineRule="atLeast"/>
              <w:jc w:val="center"/>
              <w:rPr>
                <w:color w:val="222222"/>
                <w:sz w:val="20"/>
                <w:szCs w:val="20"/>
              </w:rPr>
            </w:pPr>
            <w:r>
              <w:rPr>
                <w:color w:val="222222"/>
                <w:sz w:val="16"/>
                <w:szCs w:val="16"/>
              </w:rPr>
              <w:t>No</w:t>
            </w:r>
          </w:p>
        </w:tc>
        <w:tc>
          <w:tcPr>
            <w:tcW w:w="400" w:type="pc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F31316" w:rsidRDefault="00F31316" w:rsidP="006E3BDB">
            <w:pPr>
              <w:spacing w:line="20" w:lineRule="atLeast"/>
              <w:jc w:val="center"/>
              <w:rPr>
                <w:color w:val="222222"/>
                <w:sz w:val="20"/>
                <w:szCs w:val="20"/>
              </w:rPr>
            </w:pPr>
            <w:r>
              <w:rPr>
                <w:color w:val="222222"/>
                <w:sz w:val="16"/>
                <w:szCs w:val="16"/>
              </w:rPr>
              <w:t>Yüzölçümü (m</w:t>
            </w:r>
            <w:r>
              <w:rPr>
                <w:color w:val="222222"/>
                <w:sz w:val="16"/>
                <w:szCs w:val="16"/>
                <w:vertAlign w:val="superscript"/>
              </w:rPr>
              <w:t>2</w:t>
            </w:r>
            <w:r>
              <w:rPr>
                <w:color w:val="222222"/>
                <w:sz w:val="16"/>
                <w:szCs w:val="16"/>
              </w:rPr>
              <w:t>)</w:t>
            </w:r>
          </w:p>
        </w:tc>
        <w:tc>
          <w:tcPr>
            <w:tcW w:w="800" w:type="pc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F31316" w:rsidRDefault="00F31316" w:rsidP="006E3BDB">
            <w:pPr>
              <w:spacing w:line="20" w:lineRule="atLeast"/>
              <w:jc w:val="center"/>
              <w:rPr>
                <w:color w:val="222222"/>
                <w:sz w:val="20"/>
                <w:szCs w:val="20"/>
              </w:rPr>
            </w:pPr>
            <w:r>
              <w:rPr>
                <w:color w:val="222222"/>
                <w:sz w:val="16"/>
                <w:szCs w:val="16"/>
              </w:rPr>
              <w:t>Cinsi</w:t>
            </w:r>
          </w:p>
        </w:tc>
        <w:tc>
          <w:tcPr>
            <w:tcW w:w="550" w:type="pct"/>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31316" w:rsidRDefault="00F31316" w:rsidP="006E3BDB">
            <w:pPr>
              <w:spacing w:line="20" w:lineRule="atLeast"/>
              <w:jc w:val="center"/>
              <w:rPr>
                <w:color w:val="222222"/>
                <w:sz w:val="20"/>
                <w:szCs w:val="20"/>
              </w:rPr>
            </w:pPr>
            <w:r>
              <w:rPr>
                <w:color w:val="222222"/>
                <w:sz w:val="16"/>
                <w:szCs w:val="16"/>
              </w:rPr>
              <w:t>İmar Durumu</w:t>
            </w:r>
          </w:p>
        </w:tc>
        <w:tc>
          <w:tcPr>
            <w:tcW w:w="550" w:type="pc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F31316" w:rsidRDefault="00F31316" w:rsidP="006E3BDB">
            <w:pPr>
              <w:spacing w:line="20" w:lineRule="atLeast"/>
              <w:jc w:val="center"/>
              <w:rPr>
                <w:color w:val="222222"/>
                <w:sz w:val="20"/>
                <w:szCs w:val="20"/>
              </w:rPr>
            </w:pPr>
            <w:r>
              <w:rPr>
                <w:color w:val="222222"/>
                <w:sz w:val="16"/>
                <w:szCs w:val="16"/>
              </w:rPr>
              <w:t>KDV Hariç Tahmini Bedel</w:t>
            </w:r>
          </w:p>
        </w:tc>
        <w:tc>
          <w:tcPr>
            <w:tcW w:w="500" w:type="pc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F31316" w:rsidRDefault="00F31316" w:rsidP="006E3BDB">
            <w:pPr>
              <w:spacing w:line="20" w:lineRule="atLeast"/>
              <w:jc w:val="center"/>
              <w:rPr>
                <w:color w:val="222222"/>
                <w:sz w:val="20"/>
                <w:szCs w:val="20"/>
              </w:rPr>
            </w:pPr>
            <w:r>
              <w:rPr>
                <w:color w:val="222222"/>
                <w:sz w:val="16"/>
                <w:szCs w:val="16"/>
              </w:rPr>
              <w:t>Geçici Teminat</w:t>
            </w:r>
          </w:p>
        </w:tc>
        <w:tc>
          <w:tcPr>
            <w:tcW w:w="400" w:type="pc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F31316" w:rsidRDefault="00F31316" w:rsidP="006E3BDB">
            <w:pPr>
              <w:pStyle w:val="NormalWeb"/>
              <w:spacing w:before="0" w:beforeAutospacing="0" w:after="120" w:afterAutospacing="0" w:line="20" w:lineRule="atLeast"/>
              <w:jc w:val="center"/>
              <w:rPr>
                <w:color w:val="222222"/>
                <w:sz w:val="16"/>
                <w:szCs w:val="16"/>
              </w:rPr>
            </w:pPr>
            <w:r>
              <w:rPr>
                <w:color w:val="222222"/>
                <w:sz w:val="16"/>
                <w:szCs w:val="16"/>
              </w:rPr>
              <w:t>İhale Tarihi</w:t>
            </w:r>
          </w:p>
        </w:tc>
        <w:tc>
          <w:tcPr>
            <w:tcW w:w="250" w:type="pc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F31316" w:rsidRDefault="00F31316" w:rsidP="006E3BDB">
            <w:pPr>
              <w:pStyle w:val="NormalWeb"/>
              <w:spacing w:before="0" w:beforeAutospacing="0" w:after="120" w:afterAutospacing="0" w:line="20" w:lineRule="atLeast"/>
              <w:jc w:val="center"/>
              <w:rPr>
                <w:color w:val="222222"/>
                <w:sz w:val="16"/>
                <w:szCs w:val="16"/>
              </w:rPr>
            </w:pPr>
            <w:r>
              <w:rPr>
                <w:color w:val="222222"/>
                <w:sz w:val="16"/>
                <w:szCs w:val="16"/>
              </w:rPr>
              <w:t>İhale Saati</w:t>
            </w:r>
          </w:p>
        </w:tc>
      </w:tr>
      <w:tr w:rsidR="00F31316" w:rsidTr="006E3BDB">
        <w:trPr>
          <w:trHeight w:val="20"/>
        </w:trPr>
        <w:tc>
          <w:tcPr>
            <w:tcW w:w="500"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31316" w:rsidRDefault="00F31316" w:rsidP="006E3BDB">
            <w:pPr>
              <w:spacing w:line="240" w:lineRule="atLeast"/>
              <w:jc w:val="center"/>
              <w:rPr>
                <w:rFonts w:ascii="Times New Roman" w:hAnsi="Times New Roman"/>
                <w:color w:val="222222"/>
                <w:sz w:val="20"/>
                <w:szCs w:val="20"/>
              </w:rPr>
            </w:pPr>
            <w:r>
              <w:rPr>
                <w:color w:val="222222"/>
                <w:sz w:val="16"/>
                <w:szCs w:val="16"/>
              </w:rPr>
              <w:t>NİĞDE/</w:t>
            </w:r>
          </w:p>
          <w:p w:rsidR="00F31316" w:rsidRDefault="00F31316" w:rsidP="006E3BDB">
            <w:pPr>
              <w:spacing w:line="20" w:lineRule="atLeast"/>
              <w:jc w:val="center"/>
              <w:rPr>
                <w:color w:val="222222"/>
                <w:sz w:val="20"/>
                <w:szCs w:val="20"/>
              </w:rPr>
            </w:pPr>
            <w:r>
              <w:rPr>
                <w:color w:val="222222"/>
                <w:sz w:val="16"/>
                <w:szCs w:val="16"/>
              </w:rPr>
              <w:t>ALTUNHİSAR</w:t>
            </w:r>
          </w:p>
        </w:tc>
        <w:tc>
          <w:tcPr>
            <w:tcW w:w="350"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31316" w:rsidRDefault="00F31316" w:rsidP="006E3BDB">
            <w:pPr>
              <w:spacing w:line="240" w:lineRule="atLeast"/>
              <w:jc w:val="center"/>
              <w:rPr>
                <w:rFonts w:ascii="Times New Roman" w:hAnsi="Times New Roman"/>
                <w:color w:val="222222"/>
                <w:sz w:val="20"/>
                <w:szCs w:val="20"/>
              </w:rPr>
            </w:pPr>
            <w:r>
              <w:rPr>
                <w:color w:val="222222"/>
                <w:sz w:val="16"/>
                <w:szCs w:val="16"/>
              </w:rPr>
              <w:t>YAKACIK</w:t>
            </w:r>
          </w:p>
          <w:p w:rsidR="00F31316" w:rsidRDefault="00F31316" w:rsidP="006E3BDB">
            <w:pPr>
              <w:spacing w:line="20" w:lineRule="atLeast"/>
              <w:jc w:val="center"/>
              <w:rPr>
                <w:color w:val="222222"/>
                <w:sz w:val="20"/>
                <w:szCs w:val="20"/>
              </w:rPr>
            </w:pPr>
            <w:r>
              <w:rPr>
                <w:color w:val="222222"/>
                <w:sz w:val="16"/>
                <w:szCs w:val="16"/>
              </w:rPr>
              <w:t>KÖYÜ</w:t>
            </w:r>
          </w:p>
        </w:tc>
        <w:tc>
          <w:tcPr>
            <w:tcW w:w="200"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31316" w:rsidRDefault="00F31316" w:rsidP="006E3BDB">
            <w:pPr>
              <w:rPr>
                <w:rFonts w:ascii="Arial" w:hAnsi="Arial" w:cs="Arial"/>
                <w:color w:val="222222"/>
                <w:sz w:val="2"/>
                <w:szCs w:val="20"/>
              </w:rPr>
            </w:pPr>
          </w:p>
        </w:tc>
        <w:tc>
          <w:tcPr>
            <w:tcW w:w="250"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31316" w:rsidRDefault="00F31316" w:rsidP="006E3BDB">
            <w:pPr>
              <w:spacing w:line="20" w:lineRule="atLeast"/>
              <w:jc w:val="center"/>
              <w:rPr>
                <w:color w:val="222222"/>
                <w:sz w:val="20"/>
                <w:szCs w:val="20"/>
              </w:rPr>
            </w:pPr>
            <w:r>
              <w:rPr>
                <w:color w:val="222222"/>
                <w:sz w:val="16"/>
                <w:szCs w:val="16"/>
              </w:rPr>
              <w:t>3406</w:t>
            </w:r>
          </w:p>
        </w:tc>
        <w:tc>
          <w:tcPr>
            <w:tcW w:w="400"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31316" w:rsidRDefault="00F31316" w:rsidP="006E3BDB">
            <w:pPr>
              <w:spacing w:line="20" w:lineRule="atLeast"/>
              <w:jc w:val="center"/>
              <w:rPr>
                <w:color w:val="222222"/>
                <w:sz w:val="20"/>
                <w:szCs w:val="20"/>
              </w:rPr>
            </w:pPr>
            <w:r>
              <w:rPr>
                <w:color w:val="222222"/>
                <w:sz w:val="16"/>
                <w:szCs w:val="16"/>
              </w:rPr>
              <w:t>9,960.52 m</w:t>
            </w:r>
            <w:r>
              <w:rPr>
                <w:color w:val="222222"/>
                <w:sz w:val="16"/>
                <w:szCs w:val="16"/>
                <w:vertAlign w:val="superscript"/>
              </w:rPr>
              <w:t>2</w:t>
            </w:r>
          </w:p>
        </w:tc>
        <w:tc>
          <w:tcPr>
            <w:tcW w:w="800"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31316" w:rsidRDefault="00F31316" w:rsidP="006E3BDB">
            <w:pPr>
              <w:spacing w:line="240" w:lineRule="atLeast"/>
              <w:jc w:val="center"/>
              <w:rPr>
                <w:rFonts w:ascii="Times New Roman" w:hAnsi="Times New Roman"/>
                <w:color w:val="222222"/>
                <w:sz w:val="20"/>
                <w:szCs w:val="20"/>
              </w:rPr>
            </w:pPr>
            <w:r>
              <w:rPr>
                <w:color w:val="222222"/>
                <w:sz w:val="16"/>
                <w:szCs w:val="16"/>
              </w:rPr>
              <w:t>Petrol Binası</w:t>
            </w:r>
          </w:p>
          <w:p w:rsidR="00F31316" w:rsidRDefault="00F31316" w:rsidP="006E3BDB">
            <w:pPr>
              <w:spacing w:line="20" w:lineRule="atLeast"/>
              <w:jc w:val="center"/>
              <w:rPr>
                <w:color w:val="222222"/>
                <w:sz w:val="20"/>
                <w:szCs w:val="20"/>
              </w:rPr>
            </w:pPr>
            <w:r>
              <w:rPr>
                <w:color w:val="222222"/>
                <w:sz w:val="16"/>
                <w:szCs w:val="16"/>
              </w:rPr>
              <w:t>Sosyal Tesis ve Arsası</w:t>
            </w:r>
          </w:p>
        </w:tc>
        <w:tc>
          <w:tcPr>
            <w:tcW w:w="550"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31316" w:rsidRDefault="00F31316" w:rsidP="006E3BDB">
            <w:pPr>
              <w:spacing w:line="240" w:lineRule="atLeast"/>
              <w:jc w:val="center"/>
              <w:rPr>
                <w:rFonts w:ascii="Times New Roman" w:hAnsi="Times New Roman"/>
                <w:color w:val="222222"/>
                <w:sz w:val="20"/>
                <w:szCs w:val="20"/>
              </w:rPr>
            </w:pPr>
            <w:r>
              <w:rPr>
                <w:color w:val="222222"/>
                <w:sz w:val="16"/>
                <w:szCs w:val="16"/>
              </w:rPr>
              <w:t>Akaryakıt</w:t>
            </w:r>
          </w:p>
          <w:p w:rsidR="00F31316" w:rsidRDefault="00F31316" w:rsidP="006E3BDB">
            <w:pPr>
              <w:spacing w:line="20" w:lineRule="atLeast"/>
              <w:jc w:val="center"/>
              <w:rPr>
                <w:color w:val="222222"/>
                <w:sz w:val="20"/>
                <w:szCs w:val="20"/>
              </w:rPr>
            </w:pPr>
            <w:proofErr w:type="gramStart"/>
            <w:r>
              <w:rPr>
                <w:color w:val="222222"/>
                <w:sz w:val="16"/>
                <w:szCs w:val="16"/>
              </w:rPr>
              <w:t>satış</w:t>
            </w:r>
            <w:proofErr w:type="gramEnd"/>
            <w:r>
              <w:rPr>
                <w:color w:val="222222"/>
                <w:sz w:val="16"/>
                <w:szCs w:val="16"/>
              </w:rPr>
              <w:t> istasyonu</w:t>
            </w:r>
          </w:p>
        </w:tc>
        <w:tc>
          <w:tcPr>
            <w:tcW w:w="550"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31316" w:rsidRDefault="00F31316" w:rsidP="006E3BDB">
            <w:pPr>
              <w:spacing w:line="20" w:lineRule="atLeast"/>
              <w:jc w:val="center"/>
              <w:rPr>
                <w:color w:val="222222"/>
                <w:sz w:val="20"/>
                <w:szCs w:val="20"/>
              </w:rPr>
            </w:pPr>
            <w:r>
              <w:rPr>
                <w:color w:val="222222"/>
                <w:sz w:val="16"/>
                <w:szCs w:val="16"/>
              </w:rPr>
              <w:t>2,000,000.00 TL</w:t>
            </w:r>
          </w:p>
        </w:tc>
        <w:tc>
          <w:tcPr>
            <w:tcW w:w="500"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31316" w:rsidRDefault="00F31316" w:rsidP="006E3BDB">
            <w:pPr>
              <w:spacing w:line="20" w:lineRule="atLeast"/>
              <w:jc w:val="center"/>
              <w:rPr>
                <w:color w:val="222222"/>
                <w:sz w:val="20"/>
                <w:szCs w:val="20"/>
              </w:rPr>
            </w:pPr>
            <w:r>
              <w:rPr>
                <w:color w:val="222222"/>
                <w:sz w:val="16"/>
                <w:szCs w:val="16"/>
              </w:rPr>
              <w:t>60,000.00 TL</w:t>
            </w:r>
          </w:p>
        </w:tc>
        <w:tc>
          <w:tcPr>
            <w:tcW w:w="40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31316" w:rsidRDefault="00F31316" w:rsidP="006E3BDB">
            <w:pPr>
              <w:pStyle w:val="NormalWeb"/>
              <w:spacing w:before="0" w:beforeAutospacing="0" w:after="120" w:afterAutospacing="0" w:line="20" w:lineRule="atLeast"/>
              <w:jc w:val="center"/>
              <w:rPr>
                <w:color w:val="222222"/>
                <w:sz w:val="16"/>
                <w:szCs w:val="16"/>
              </w:rPr>
            </w:pPr>
            <w:r>
              <w:rPr>
                <w:color w:val="222222"/>
                <w:sz w:val="16"/>
                <w:szCs w:val="16"/>
              </w:rPr>
              <w:t>27.08.2014</w:t>
            </w:r>
          </w:p>
        </w:tc>
        <w:tc>
          <w:tcPr>
            <w:tcW w:w="25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31316" w:rsidRDefault="00F31316" w:rsidP="006E3BDB">
            <w:pPr>
              <w:pStyle w:val="NormalWeb"/>
              <w:spacing w:before="0" w:beforeAutospacing="0" w:after="120" w:afterAutospacing="0" w:line="20" w:lineRule="atLeast"/>
              <w:jc w:val="center"/>
              <w:rPr>
                <w:color w:val="222222"/>
                <w:sz w:val="16"/>
                <w:szCs w:val="16"/>
              </w:rPr>
            </w:pPr>
            <w:r>
              <w:rPr>
                <w:color w:val="222222"/>
                <w:sz w:val="16"/>
                <w:szCs w:val="16"/>
              </w:rPr>
              <w:t>11.00</w:t>
            </w:r>
          </w:p>
        </w:tc>
      </w:tr>
    </w:tbl>
    <w:p w:rsidR="009105AB" w:rsidRDefault="009105AB"/>
    <w:sectPr w:rsidR="009105AB"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F31316"/>
    <w:rsid w:val="00305216"/>
    <w:rsid w:val="00330F71"/>
    <w:rsid w:val="00513708"/>
    <w:rsid w:val="00590631"/>
    <w:rsid w:val="005A25C4"/>
    <w:rsid w:val="007430C4"/>
    <w:rsid w:val="007B020B"/>
    <w:rsid w:val="009105AB"/>
    <w:rsid w:val="00A661B2"/>
    <w:rsid w:val="00AC4867"/>
    <w:rsid w:val="00D53C04"/>
    <w:rsid w:val="00E76CC1"/>
    <w:rsid w:val="00F3131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316"/>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31316"/>
    <w:pPr>
      <w:spacing w:before="100" w:beforeAutospacing="1" w:after="100" w:afterAutospacing="1" w:line="240" w:lineRule="auto"/>
    </w:pPr>
    <w:rPr>
      <w:rFonts w:ascii="Times New Roman" w:eastAsia="Times New Roman" w:hAnsi="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2578</Characters>
  <Application>Microsoft Office Word</Application>
  <DocSecurity>0</DocSecurity>
  <Lines>21</Lines>
  <Paragraphs>6</Paragraphs>
  <ScaleCrop>false</ScaleCrop>
  <Company/>
  <LinksUpToDate>false</LinksUpToDate>
  <CharactersWithSpaces>3024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2014-08-16T12:40:00Z</dcterms:created>
  <dcterms:modified xsi:type="dcterms:W3CDTF">2014-08-16T12:41:00Z</dcterms:modified>
</cp:coreProperties>
</file>